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C0C" w:rsidRDefault="000C64B0">
      <w:pPr>
        <w:rPr>
          <w:b/>
          <w:sz w:val="32"/>
          <w:szCs w:val="32"/>
          <w:u w:val="single"/>
        </w:rPr>
      </w:pPr>
      <w:bookmarkStart w:id="0" w:name="_heading=h.gjdgxs" w:colFirst="0" w:colLast="0"/>
      <w:bookmarkEnd w:id="0"/>
      <w:r>
        <w:rPr>
          <w:b/>
          <w:sz w:val="32"/>
          <w:szCs w:val="32"/>
          <w:u w:val="single"/>
        </w:rPr>
        <w:t xml:space="preserve">Übersicht Springer </w:t>
      </w:r>
    </w:p>
    <w:p w:rsidR="00FD6C0C" w:rsidRDefault="000C64B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Rope Skipping – Neujahrschallenge von zuhause </w:t>
      </w:r>
      <w:r>
        <w:rPr>
          <w:b/>
          <w:sz w:val="28"/>
          <w:szCs w:val="28"/>
        </w:rPr>
        <w:t xml:space="preserve">                           </w:t>
      </w: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1438275" cy="395605"/>
            <wp:effectExtent l="0" t="0" r="0" b="0"/>
            <wp:docPr id="5" name="image1.jpg" descr="\\N2039251\Benutzer\NielsenU001\Eigene Dateien\Sonstiges\Wettkampfkarten\Logo_NTB_Farb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N2039251\Benutzer\NielsenU001\Eigene Dateien\Sonstiges\Wettkampfkarten\Logo_NTB_Farbe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395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D6C0C" w:rsidRDefault="00FD6C0C">
      <w:pPr>
        <w:rPr>
          <w:b/>
          <w:sz w:val="28"/>
          <w:szCs w:val="28"/>
        </w:rPr>
      </w:pPr>
    </w:p>
    <w:p w:rsidR="00FD6C0C" w:rsidRDefault="000C64B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Name: </w:t>
      </w:r>
      <w:r>
        <w:rPr>
          <w:b/>
          <w:sz w:val="24"/>
          <w:szCs w:val="24"/>
          <w:u w:val="single"/>
        </w:rPr>
        <w:t>___________________________________________________________________________________________</w:t>
      </w:r>
    </w:p>
    <w:p w:rsidR="00FD6C0C" w:rsidRDefault="000C64B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Pro Disziplin kann der jeweilige Link in das Kästchen kopiert werden. </w:t>
      </w:r>
      <w:r>
        <w:rPr>
          <w:b/>
          <w:sz w:val="20"/>
          <w:szCs w:val="20"/>
          <w:u w:val="single"/>
        </w:rPr>
        <w:t xml:space="preserve"> (Anleitung s. unten)</w:t>
      </w:r>
    </w:p>
    <w:p w:rsidR="00FD6C0C" w:rsidRDefault="00FD6C0C">
      <w:pPr>
        <w:rPr>
          <w:b/>
          <w:sz w:val="20"/>
          <w:szCs w:val="20"/>
          <w:u w:val="single"/>
        </w:rPr>
      </w:pPr>
      <w:bookmarkStart w:id="1" w:name="_GoBack"/>
    </w:p>
    <w:tbl>
      <w:tblPr>
        <w:tblStyle w:val="a0"/>
        <w:tblW w:w="14173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4"/>
        <w:gridCol w:w="2834"/>
        <w:gridCol w:w="2835"/>
        <w:gridCol w:w="2835"/>
        <w:gridCol w:w="2835"/>
      </w:tblGrid>
      <w:tr w:rsidR="00FD6C0C">
        <w:trPr>
          <w:trHeight w:val="1318"/>
        </w:trPr>
        <w:tc>
          <w:tcPr>
            <w:tcW w:w="2834" w:type="dxa"/>
          </w:tcPr>
          <w:bookmarkEnd w:id="1"/>
          <w:p w:rsidR="00FD6C0C" w:rsidRDefault="000C64B0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30 sec. Speed</w:t>
            </w:r>
          </w:p>
        </w:tc>
        <w:tc>
          <w:tcPr>
            <w:tcW w:w="2834" w:type="dxa"/>
          </w:tcPr>
          <w:p w:rsidR="00FD6C0C" w:rsidRDefault="000C64B0">
            <w:pPr>
              <w:jc w:val="center"/>
              <w:rPr>
                <w:b/>
                <w:sz w:val="34"/>
                <w:szCs w:val="34"/>
              </w:rPr>
            </w:pPr>
            <w:proofErr w:type="spellStart"/>
            <w:r>
              <w:rPr>
                <w:b/>
                <w:sz w:val="34"/>
                <w:szCs w:val="34"/>
              </w:rPr>
              <w:t>Consecutive</w:t>
            </w:r>
            <w:proofErr w:type="spellEnd"/>
            <w:r>
              <w:rPr>
                <w:b/>
                <w:sz w:val="34"/>
                <w:szCs w:val="34"/>
              </w:rPr>
              <w:t xml:space="preserve"> TS</w:t>
            </w:r>
          </w:p>
        </w:tc>
        <w:tc>
          <w:tcPr>
            <w:tcW w:w="2834" w:type="dxa"/>
          </w:tcPr>
          <w:p w:rsidR="00FD6C0C" w:rsidRDefault="000C64B0">
            <w:pPr>
              <w:jc w:val="center"/>
              <w:rPr>
                <w:b/>
                <w:sz w:val="34"/>
                <w:szCs w:val="34"/>
              </w:rPr>
            </w:pPr>
            <w:proofErr w:type="spellStart"/>
            <w:r>
              <w:rPr>
                <w:b/>
                <w:sz w:val="34"/>
                <w:szCs w:val="34"/>
              </w:rPr>
              <w:t>Con</w:t>
            </w:r>
            <w:r>
              <w:rPr>
                <w:b/>
                <w:sz w:val="34"/>
                <w:szCs w:val="34"/>
              </w:rPr>
              <w:t>secutive</w:t>
            </w:r>
            <w:proofErr w:type="spellEnd"/>
            <w:r>
              <w:rPr>
                <w:b/>
                <w:sz w:val="34"/>
                <w:szCs w:val="34"/>
              </w:rPr>
              <w:t xml:space="preserve"> Release</w:t>
            </w:r>
          </w:p>
        </w:tc>
        <w:tc>
          <w:tcPr>
            <w:tcW w:w="2834" w:type="dxa"/>
          </w:tcPr>
          <w:p w:rsidR="00FD6C0C" w:rsidRDefault="000C64B0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 xml:space="preserve">Push </w:t>
            </w:r>
            <w:proofErr w:type="spellStart"/>
            <w:r>
              <w:rPr>
                <w:b/>
                <w:sz w:val="34"/>
                <w:szCs w:val="34"/>
              </w:rPr>
              <w:t>Up</w:t>
            </w:r>
            <w:proofErr w:type="spellEnd"/>
            <w:r>
              <w:rPr>
                <w:b/>
                <w:sz w:val="34"/>
                <w:szCs w:val="34"/>
              </w:rPr>
              <w:t xml:space="preserve"> Sprint</w:t>
            </w:r>
          </w:p>
        </w:tc>
        <w:tc>
          <w:tcPr>
            <w:tcW w:w="2834" w:type="dxa"/>
          </w:tcPr>
          <w:p w:rsidR="00FD6C0C" w:rsidRDefault="000C64B0">
            <w:pPr>
              <w:jc w:val="center"/>
              <w:rPr>
                <w:b/>
                <w:sz w:val="34"/>
                <w:szCs w:val="34"/>
              </w:rPr>
            </w:pPr>
            <w:proofErr w:type="spellStart"/>
            <w:r>
              <w:rPr>
                <w:b/>
                <w:sz w:val="34"/>
                <w:szCs w:val="34"/>
              </w:rPr>
              <w:t>Consecutive</w:t>
            </w:r>
            <w:proofErr w:type="spellEnd"/>
            <w:r>
              <w:rPr>
                <w:b/>
                <w:sz w:val="34"/>
                <w:szCs w:val="34"/>
              </w:rPr>
              <w:t xml:space="preserve"> TJ</w:t>
            </w:r>
          </w:p>
        </w:tc>
      </w:tr>
      <w:tr w:rsidR="00FD6C0C">
        <w:trPr>
          <w:trHeight w:val="1318"/>
        </w:trPr>
        <w:tc>
          <w:tcPr>
            <w:tcW w:w="2834" w:type="dxa"/>
          </w:tcPr>
          <w:p w:rsidR="00FD6C0C" w:rsidRDefault="00FD6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FD6C0C" w:rsidRDefault="00FD6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FD6C0C" w:rsidRDefault="00FD6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FD6C0C" w:rsidRDefault="00FD6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FD6C0C" w:rsidRDefault="00FD6C0C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6C0C" w:rsidRDefault="00FD6C0C">
      <w:pPr>
        <w:rPr>
          <w:b/>
          <w:u w:val="single"/>
        </w:rPr>
      </w:pPr>
    </w:p>
    <w:p w:rsidR="00FD6C0C" w:rsidRPr="000C64B0" w:rsidRDefault="000C64B0">
      <w:pPr>
        <w:rPr>
          <w:b/>
          <w:sz w:val="24"/>
          <w:szCs w:val="24"/>
          <w:u w:val="single"/>
        </w:rPr>
      </w:pPr>
      <w:r w:rsidRPr="000C64B0">
        <w:rPr>
          <w:b/>
          <w:sz w:val="24"/>
          <w:szCs w:val="24"/>
          <w:u w:val="single"/>
        </w:rPr>
        <w:t>Anleitung zum Hochladen &amp; Freigeben der Videos:</w:t>
      </w:r>
    </w:p>
    <w:p w:rsidR="00FD6C0C" w:rsidRPr="000C64B0" w:rsidRDefault="000C64B0">
      <w:pPr>
        <w:rPr>
          <w:b/>
          <w:color w:val="FF0000"/>
          <w:sz w:val="24"/>
          <w:szCs w:val="24"/>
          <w:u w:val="single"/>
        </w:rPr>
      </w:pPr>
      <w:r w:rsidRPr="000C64B0">
        <w:rPr>
          <w:b/>
          <w:color w:val="FF0000"/>
          <w:sz w:val="24"/>
          <w:szCs w:val="24"/>
          <w:u w:val="single"/>
        </w:rPr>
        <w:t>Bitte schicke dies an den Verantwortlichen deines Vereins</w:t>
      </w:r>
    </w:p>
    <w:p w:rsidR="00FD6C0C" w:rsidRDefault="000C64B0">
      <w:pPr>
        <w:numPr>
          <w:ilvl w:val="0"/>
          <w:numId w:val="1"/>
        </w:numPr>
        <w:spacing w:after="0"/>
      </w:pPr>
      <w:r>
        <w:t xml:space="preserve">Benutze dein Google Konto. </w:t>
      </w:r>
    </w:p>
    <w:p w:rsidR="00FD6C0C" w:rsidRDefault="000C64B0">
      <w:pPr>
        <w:numPr>
          <w:ilvl w:val="0"/>
          <w:numId w:val="1"/>
        </w:numPr>
        <w:spacing w:after="0"/>
      </w:pPr>
      <w:r>
        <w:t>Verwende Google Drive (::: oben rechts in der Ecke)</w:t>
      </w:r>
    </w:p>
    <w:p w:rsidR="00FD6C0C" w:rsidRDefault="000C64B0">
      <w:pPr>
        <w:numPr>
          <w:ilvl w:val="0"/>
          <w:numId w:val="1"/>
        </w:numPr>
        <w:spacing w:after="0"/>
      </w:pPr>
      <w:r>
        <w:t>Erstelle einen Ordner oder lade die Videos ohne Ordner hoch. Mit einem Rechtsklick: Dateien hochladen auswählen.</w:t>
      </w:r>
    </w:p>
    <w:p w:rsidR="00FD6C0C" w:rsidRDefault="000C64B0">
      <w:pPr>
        <w:numPr>
          <w:ilvl w:val="0"/>
          <w:numId w:val="1"/>
        </w:numPr>
        <w:spacing w:after="0"/>
      </w:pPr>
      <w:r>
        <w:t xml:space="preserve">Videos auswählen und hochladen. </w:t>
      </w:r>
    </w:p>
    <w:p w:rsidR="00FD6C0C" w:rsidRDefault="000C64B0">
      <w:pPr>
        <w:numPr>
          <w:ilvl w:val="0"/>
          <w:numId w:val="1"/>
        </w:numPr>
        <w:spacing w:after="0"/>
      </w:pPr>
      <w:r>
        <w:t>Sind die Videos hochgeladen, markiere diese (1x antippen) und drücke erneut die rechte Taste der Maus.</w:t>
      </w:r>
    </w:p>
    <w:p w:rsidR="00FD6C0C" w:rsidRDefault="000C64B0">
      <w:pPr>
        <w:numPr>
          <w:ilvl w:val="0"/>
          <w:numId w:val="1"/>
        </w:numPr>
        <w:spacing w:after="0"/>
      </w:pPr>
      <w:r>
        <w:t xml:space="preserve">Klicke </w:t>
      </w:r>
      <w:r>
        <w:t>auf: Link abrufen.</w:t>
      </w:r>
    </w:p>
    <w:p w:rsidR="00FD6C0C" w:rsidRDefault="000C64B0">
      <w:pPr>
        <w:numPr>
          <w:ilvl w:val="0"/>
          <w:numId w:val="1"/>
        </w:numPr>
        <w:spacing w:after="0"/>
      </w:pPr>
      <w:r>
        <w:t xml:space="preserve">Verändere den Freigabestatus von: Eingeschränkt zu - Jeder, der über den Link verfügt. </w:t>
      </w:r>
    </w:p>
    <w:p w:rsidR="00FD6C0C" w:rsidRDefault="000C64B0">
      <w:pPr>
        <w:numPr>
          <w:ilvl w:val="0"/>
          <w:numId w:val="1"/>
        </w:numPr>
        <w:spacing w:after="0"/>
      </w:pPr>
      <w:r>
        <w:t>Kopiere den Link mit dem Button: Link kopieren</w:t>
      </w:r>
    </w:p>
    <w:p w:rsidR="00FD6C0C" w:rsidRDefault="000C64B0">
      <w:pPr>
        <w:numPr>
          <w:ilvl w:val="0"/>
          <w:numId w:val="1"/>
        </w:numPr>
      </w:pPr>
      <w:r>
        <w:t xml:space="preserve">Füge den Link in das entsprechende Feld ein.   </w:t>
      </w:r>
    </w:p>
    <w:sectPr w:rsidR="00FD6C0C">
      <w:pgSz w:w="16838" w:h="11906" w:orient="landscape"/>
      <w:pgMar w:top="709" w:right="1134" w:bottom="993" w:left="992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90B3D"/>
    <w:multiLevelType w:val="multilevel"/>
    <w:tmpl w:val="976236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0C"/>
    <w:rsid w:val="000C64B0"/>
    <w:rsid w:val="00FD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70A5D-5B9E-4CB0-8E5B-739096C2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555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5552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37527"/>
    <w:rPr>
      <w:color w:val="0563C1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C713A4"/>
    <w:pPr>
      <w:spacing w:after="0" w:line="240" w:lineRule="auto"/>
    </w:pPr>
    <w:rPr>
      <w:rFonts w:cs="Times New Roman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713A4"/>
    <w:rPr>
      <w:rFonts w:ascii="Calibri" w:eastAsia="Calibri" w:hAnsi="Calibri" w:cs="Times New Roman"/>
      <w:szCs w:val="21"/>
    </w:rPr>
  </w:style>
  <w:style w:type="table" w:styleId="Tabellenraster">
    <w:name w:val="Table Grid"/>
    <w:basedOn w:val="NormaleTabelle"/>
    <w:uiPriority w:val="39"/>
    <w:rsid w:val="00A10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sRGuMoLTO51WBtRzlckxE8sahQ==">AMUW2mWGcxSrCOzZoglODssJSdhjREJhTYl0Uxat93/5pH+b/jst7syAgmT5hrJfWEu8Ra2+JuCvykvEmsaofFSrbTkEBYk9/rK9GHGM1HQk1P8tl8gJoFl1oylci4Lc2oppto+EvjK6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992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Nielsen Uwe</dc:creator>
  <cp:lastModifiedBy>Microsoft-Konto</cp:lastModifiedBy>
  <cp:revision>2</cp:revision>
  <dcterms:created xsi:type="dcterms:W3CDTF">2020-12-10T11:28:00Z</dcterms:created>
  <dcterms:modified xsi:type="dcterms:W3CDTF">2020-12-31T16:59:00Z</dcterms:modified>
</cp:coreProperties>
</file>