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BB09" w14:textId="5192372E" w:rsidR="005A680C" w:rsidRPr="005A680C" w:rsidRDefault="004C3508" w:rsidP="00D43794">
      <w:pPr>
        <w:rPr>
          <w:rFonts w:eastAsia="Times New Roman" w:cstheme="minorHAnsi"/>
          <w:lang w:eastAsia="zh-CN"/>
        </w:rPr>
      </w:pPr>
      <w:r w:rsidRPr="005A680C">
        <w:rPr>
          <w:rFonts w:cstheme="minorHAnsi"/>
        </w:rPr>
        <w:t xml:space="preserve">Hygienekonzept zum Trainingsbetrieb </w:t>
      </w:r>
      <w:r w:rsidR="005A680C" w:rsidRPr="005A680C">
        <w:rPr>
          <w:rFonts w:cstheme="minorHAnsi"/>
        </w:rPr>
        <w:t xml:space="preserve">der Gerätturnerinnen </w:t>
      </w:r>
      <w:proofErr w:type="gramStart"/>
      <w:r w:rsidR="005A680C" w:rsidRPr="005A680C">
        <w:rPr>
          <w:rFonts w:cstheme="minorHAnsi"/>
        </w:rPr>
        <w:t xml:space="preserve">des </w:t>
      </w:r>
      <w:r w:rsidR="00D43794" w:rsidRPr="00D43794">
        <w:rPr>
          <w:rFonts w:cstheme="minorHAnsi"/>
          <w:i/>
          <w:iCs/>
        </w:rPr>
        <w:t>Verein</w:t>
      </w:r>
      <w:proofErr w:type="gramEnd"/>
      <w:r w:rsidR="00D43794" w:rsidRPr="00D43794">
        <w:rPr>
          <w:rFonts w:cstheme="minorHAnsi"/>
          <w:i/>
          <w:iCs/>
        </w:rPr>
        <w:t xml:space="preserve"> </w:t>
      </w:r>
      <w:r w:rsidR="00D43794">
        <w:rPr>
          <w:rFonts w:cstheme="minorHAnsi"/>
        </w:rPr>
        <w:t xml:space="preserve">  </w:t>
      </w:r>
      <w:r w:rsidR="005A680C" w:rsidRPr="005A680C">
        <w:rPr>
          <w:rFonts w:cstheme="minorHAnsi"/>
        </w:rPr>
        <w:t xml:space="preserve">in der </w:t>
      </w:r>
      <w:r w:rsidR="00D43794" w:rsidRPr="00D43794">
        <w:rPr>
          <w:rFonts w:cstheme="minorHAnsi"/>
          <w:i/>
          <w:iCs/>
        </w:rPr>
        <w:t>Sporthalle, Adresse</w:t>
      </w:r>
    </w:p>
    <w:p w14:paraId="498F3905" w14:textId="77777777" w:rsidR="005A680C" w:rsidRDefault="005A680C"/>
    <w:p w14:paraId="3EA24A79" w14:textId="705D6241" w:rsidR="00EF3ECD" w:rsidRDefault="004C3508">
      <w:r>
        <w:t xml:space="preserve">Inhalte: </w:t>
      </w:r>
    </w:p>
    <w:p w14:paraId="34F231C1" w14:textId="77777777" w:rsidR="00EF3ECD" w:rsidRDefault="004C3508">
      <w:r>
        <w:t xml:space="preserve">1. </w:t>
      </w:r>
      <w:r w:rsidR="00EF3ECD">
        <w:t>Einleitung</w:t>
      </w:r>
      <w:r>
        <w:t xml:space="preserve"> </w:t>
      </w:r>
    </w:p>
    <w:p w14:paraId="45174010" w14:textId="28017863" w:rsidR="00EF3ECD" w:rsidRDefault="004C3508">
      <w:r>
        <w:t xml:space="preserve">2. Ablauf Trainingsbetrieb </w:t>
      </w:r>
    </w:p>
    <w:p w14:paraId="122AF29B" w14:textId="77777777" w:rsidR="00EF3ECD" w:rsidRDefault="004C3508">
      <w:r>
        <w:t xml:space="preserve">3. Trainingsgruppen </w:t>
      </w:r>
    </w:p>
    <w:p w14:paraId="51581C3F" w14:textId="77777777" w:rsidR="00EF3ECD" w:rsidRDefault="004C3508">
      <w:r>
        <w:t xml:space="preserve">4. Verhaltensregeln zum Training </w:t>
      </w:r>
    </w:p>
    <w:p w14:paraId="0E966093" w14:textId="4482C838" w:rsidR="00EF3ECD" w:rsidRDefault="004C3508">
      <w:r>
        <w:t xml:space="preserve">5. Nachverfolgung im Falle einer Corona Infektion </w:t>
      </w:r>
    </w:p>
    <w:p w14:paraId="6847E3DC" w14:textId="77777777" w:rsidR="00341152" w:rsidRDefault="00341152"/>
    <w:p w14:paraId="0CA8CCF9" w14:textId="77777777" w:rsidR="00EF3ECD" w:rsidRDefault="004C3508">
      <w:r>
        <w:t xml:space="preserve">1. </w:t>
      </w:r>
      <w:r w:rsidR="00EF3ECD">
        <w:t xml:space="preserve">Einleitung </w:t>
      </w:r>
    </w:p>
    <w:p w14:paraId="7BD412BA" w14:textId="7EDB6CEA" w:rsidR="00C00F21" w:rsidRDefault="004C3508">
      <w:r>
        <w:t xml:space="preserve">Das Konzept orientiert sich an dem Hygienekonzept für das Turnzentrum Hannover </w:t>
      </w:r>
      <w:r w:rsidR="00C00F21">
        <w:t xml:space="preserve">in dem diese Regeln seit Beginn der Pandemie erprobt und mithilfe der FAQs des </w:t>
      </w:r>
      <w:proofErr w:type="spellStart"/>
      <w:r w:rsidR="00C00F21">
        <w:t>LandesSportBund</w:t>
      </w:r>
      <w:proofErr w:type="spellEnd"/>
      <w:r w:rsidR="00C00F21">
        <w:t xml:space="preserve"> Niedersachsen immer auf den jeweiligen Stand der </w:t>
      </w:r>
      <w:r>
        <w:t>Verordnung des Land Niedersachsen (Stand: 02.11.2020) und angepasst wurde. Mit diesem Konzept schaffen wir die Grundlage</w:t>
      </w:r>
      <w:r w:rsidR="00C00F21">
        <w:t>, einen eingeschränkten Trainingsbetrieb unter Einhaltung der Corona-Auflagen zu ermöglichen.</w:t>
      </w:r>
    </w:p>
    <w:p w14:paraId="5FD6623E" w14:textId="77777777" w:rsidR="00C00F21" w:rsidRDefault="004C3508">
      <w:r>
        <w:t xml:space="preserve">Es dient als Basisdokument zur Vorlage bei der örtlichen Behörde und ist auf Wunsch vorzulegen. </w:t>
      </w:r>
    </w:p>
    <w:p w14:paraId="60D9F40E" w14:textId="77777777" w:rsidR="00C00F21" w:rsidRDefault="00C00F21"/>
    <w:p w14:paraId="2CD699D5" w14:textId="77777777" w:rsidR="00C00F21" w:rsidRDefault="004C3508">
      <w:r>
        <w:t xml:space="preserve">2. Ablauf Trainingsbetrieb </w:t>
      </w:r>
    </w:p>
    <w:p w14:paraId="6D8E8CF8" w14:textId="6BF5AB58" w:rsidR="00C00F21" w:rsidRDefault="004C3508">
      <w:r>
        <w:t>a. D</w:t>
      </w:r>
      <w:r w:rsidR="005A680C">
        <w:t>ie</w:t>
      </w:r>
      <w:r w:rsidR="005A680C" w:rsidRPr="00D43794">
        <w:rPr>
          <w:i/>
          <w:iCs/>
        </w:rPr>
        <w:t xml:space="preserve"> Sporthalle</w:t>
      </w:r>
      <w:r w:rsidR="005A680C">
        <w:t xml:space="preserve"> </w:t>
      </w:r>
      <w:r>
        <w:t xml:space="preserve">wird fortan in </w:t>
      </w:r>
      <w:r w:rsidR="00D43794" w:rsidRPr="00D43794">
        <w:rPr>
          <w:i/>
          <w:iCs/>
        </w:rPr>
        <w:t>drei</w:t>
      </w:r>
      <w:r w:rsidR="005A680C">
        <w:t xml:space="preserve"> </w:t>
      </w:r>
      <w:r>
        <w:t xml:space="preserve">Hallenteile aufgeteilt </w:t>
      </w:r>
      <w:r w:rsidRPr="00C00F21">
        <w:rPr>
          <w:highlight w:val="yellow"/>
        </w:rPr>
        <w:t>(siehe Anlage 1).</w:t>
      </w:r>
      <w:r>
        <w:t xml:space="preserve"> In jeweils einem der </w:t>
      </w:r>
      <w:r w:rsidR="00345FCB" w:rsidRPr="00345FCB">
        <w:rPr>
          <w:i/>
          <w:iCs/>
        </w:rPr>
        <w:t>drei</w:t>
      </w:r>
      <w:r w:rsidRPr="00345FCB">
        <w:rPr>
          <w:i/>
          <w:iCs/>
        </w:rPr>
        <w:t xml:space="preserve"> </w:t>
      </w:r>
      <w:r>
        <w:t xml:space="preserve">Hallenteile dürfen sich max. zwei </w:t>
      </w:r>
      <w:r w:rsidR="00D43794">
        <w:t xml:space="preserve">Sportler </w:t>
      </w:r>
      <w:r>
        <w:t xml:space="preserve">aufhalten. Diese </w:t>
      </w:r>
      <w:r w:rsidR="00D43794">
        <w:t>Sportler</w:t>
      </w:r>
      <w:r>
        <w:t xml:space="preserve"> dürfen untereinander nicht durchgewechselt werden. </w:t>
      </w:r>
    </w:p>
    <w:p w14:paraId="7174DB6C" w14:textId="1AEE2118" w:rsidR="009B6533" w:rsidRDefault="004C3508">
      <w:r>
        <w:t xml:space="preserve">b. Die </w:t>
      </w:r>
      <w:r w:rsidR="00C879D4" w:rsidRPr="00C879D4">
        <w:rPr>
          <w:i/>
          <w:iCs/>
        </w:rPr>
        <w:t>Sporthalle</w:t>
      </w:r>
      <w:r w:rsidR="005A680C">
        <w:t xml:space="preserve"> ist ca. </w:t>
      </w:r>
      <w:r w:rsidR="00C879D4">
        <w:rPr>
          <w:i/>
          <w:iCs/>
        </w:rPr>
        <w:t>450</w:t>
      </w:r>
      <w:r w:rsidR="00D43794">
        <w:t xml:space="preserve"> </w:t>
      </w:r>
      <w:r>
        <w:t>qm</w:t>
      </w:r>
      <w:r w:rsidR="00D43794">
        <w:t xml:space="preserve"> </w:t>
      </w:r>
      <w:r>
        <w:t xml:space="preserve">groß. Ein Sicherheitsabstand von </w:t>
      </w:r>
      <w:r w:rsidR="008611D1">
        <w:t xml:space="preserve">mehr als </w:t>
      </w:r>
      <w:r>
        <w:t xml:space="preserve">2 Metern kann in jedem Fall bei den max. </w:t>
      </w:r>
      <w:r w:rsidR="00C879D4">
        <w:rPr>
          <w:i/>
          <w:iCs/>
        </w:rPr>
        <w:t>8</w:t>
      </w:r>
      <w:r>
        <w:t xml:space="preserve"> Personen, die sich gleichzeitig in de</w:t>
      </w:r>
      <w:r w:rsidR="008568C5">
        <w:t>n</w:t>
      </w:r>
      <w:r>
        <w:t xml:space="preserve"> Halle</w:t>
      </w:r>
      <w:r w:rsidR="008568C5">
        <w:t>n</w:t>
      </w:r>
      <w:r>
        <w:t xml:space="preserve"> aufhalten, eingehalten werden. </w:t>
      </w:r>
    </w:p>
    <w:p w14:paraId="3F17809A" w14:textId="74E05480" w:rsidR="009B6533" w:rsidRDefault="009B6533">
      <w:r>
        <w:t>c</w:t>
      </w:r>
      <w:r w:rsidR="004C3508">
        <w:t xml:space="preserve">. </w:t>
      </w:r>
      <w:r>
        <w:t>Grundsätzlich</w:t>
      </w:r>
      <w:r w:rsidR="004C3508">
        <w:t xml:space="preserve"> herrscht im gesamten Gebäude Maskenpflicht. Innerhalb der</w:t>
      </w:r>
      <w:r w:rsidR="008D444E">
        <w:t xml:space="preserve"> </w:t>
      </w:r>
      <w:r w:rsidR="00D43794" w:rsidRPr="00D43794">
        <w:rPr>
          <w:i/>
          <w:iCs/>
        </w:rPr>
        <w:t>drei</w:t>
      </w:r>
      <w:r w:rsidR="004C3508">
        <w:t xml:space="preserve"> Hallenteile ist das Tragen eines Mund-Nasen-Schutzes für die Ausübung sportlicher Tätigkeiten ausgenommen. </w:t>
      </w:r>
    </w:p>
    <w:p w14:paraId="4F54AFA3" w14:textId="06AEDFD8" w:rsidR="009B6533" w:rsidRDefault="009B6533">
      <w:r>
        <w:t>d</w:t>
      </w:r>
      <w:r w:rsidR="004C3508">
        <w:t xml:space="preserve">. </w:t>
      </w:r>
      <w:r w:rsidR="008611D1">
        <w:t xml:space="preserve">Sofern mehrere Trainingsgruppen nacheinander geplant sind, </w:t>
      </w:r>
      <w:r w:rsidR="004C3508">
        <w:t xml:space="preserve">werden </w:t>
      </w:r>
      <w:r w:rsidR="008611D1">
        <w:t xml:space="preserve">mindestens </w:t>
      </w:r>
      <w:r w:rsidR="004C3508">
        <w:t>1</w:t>
      </w:r>
      <w:r w:rsidR="008D444E">
        <w:t>0</w:t>
      </w:r>
      <w:r w:rsidR="004C3508">
        <w:t xml:space="preserve"> Minuten Zeit zwischen den Trainingsgruppenwechseln eingehalten, damit sich die Turner*innen der Gruppen nicht treffen und eine ausreichende Stoßlüftung durch die Trainer*innen eingehalten w</w:t>
      </w:r>
      <w:r w:rsidR="008611D1">
        <w:t>erden kann</w:t>
      </w:r>
      <w:r w:rsidR="004C3508">
        <w:t>.</w:t>
      </w:r>
    </w:p>
    <w:p w14:paraId="63697122" w14:textId="5CA6DC06" w:rsidR="009B6533" w:rsidRDefault="009B6533">
      <w:r>
        <w:t>e</w:t>
      </w:r>
      <w:r w:rsidR="004C3508">
        <w:t xml:space="preserve">. Die Trainer*innen haben dafür zu sorgen, dass die Turner*innen nicht gemeinsam, sondern mit Abstand </w:t>
      </w:r>
      <w:r w:rsidR="008611D1">
        <w:t>die Turnhalle</w:t>
      </w:r>
      <w:r w:rsidR="004C3508">
        <w:t xml:space="preserve"> betreten. </w:t>
      </w:r>
    </w:p>
    <w:p w14:paraId="5442385A" w14:textId="464F8023" w:rsidR="009B6533" w:rsidRDefault="009B6533">
      <w:r>
        <w:t>f</w:t>
      </w:r>
      <w:r w:rsidR="004C3508">
        <w:t xml:space="preserve">. Sollte </w:t>
      </w:r>
      <w:r w:rsidR="008611D1">
        <w:t>die Halle</w:t>
      </w:r>
      <w:r w:rsidR="004C3508">
        <w:t xml:space="preserve"> noch geschlossen sein, so haben die Wartenden auf die Abstandsregel zu achten. </w:t>
      </w:r>
    </w:p>
    <w:p w14:paraId="7CFB736F" w14:textId="570A5E66" w:rsidR="009B6533" w:rsidRDefault="009B6533">
      <w:r>
        <w:t>g</w:t>
      </w:r>
      <w:r w:rsidR="004C3508">
        <w:t>. Bringende bzw. abholende Eltern müssen dürfen sich nicht i</w:t>
      </w:r>
      <w:r w:rsidR="008611D1">
        <w:t>n der Halle</w:t>
      </w:r>
      <w:r w:rsidR="004C3508">
        <w:t xml:space="preserve"> aufhalten. </w:t>
      </w:r>
    </w:p>
    <w:p w14:paraId="3560DF39" w14:textId="2AD865CF" w:rsidR="009B6533" w:rsidRDefault="009B6533">
      <w:r>
        <w:t>h</w:t>
      </w:r>
      <w:r w:rsidR="004C3508">
        <w:t xml:space="preserve">. </w:t>
      </w:r>
      <w:r w:rsidR="008611D1">
        <w:t>Der/die Trainer/in achtet dara</w:t>
      </w:r>
      <w:r w:rsidR="004C3508">
        <w:t>uf</w:t>
      </w:r>
      <w:r w:rsidR="008611D1">
        <w:t xml:space="preserve">, dass alle Turnerinnen </w:t>
      </w:r>
      <w:r w:rsidR="004C3508">
        <w:t>d</w:t>
      </w:r>
      <w:r w:rsidR="008611D1">
        <w:t>i</w:t>
      </w:r>
      <w:r w:rsidR="004C3508">
        <w:t>e</w:t>
      </w:r>
      <w:r w:rsidR="008611D1">
        <w:t xml:space="preserve"> Halle zügig </w:t>
      </w:r>
      <w:r w:rsidR="008D444E">
        <w:t xml:space="preserve">über </w:t>
      </w:r>
      <w:r w:rsidR="008611D1">
        <w:t>verlassen.</w:t>
      </w:r>
      <w:r w:rsidR="004C3508">
        <w:t xml:space="preserve"> </w:t>
      </w:r>
    </w:p>
    <w:p w14:paraId="3037CB29" w14:textId="77777777" w:rsidR="009B6533" w:rsidRDefault="009B6533"/>
    <w:p w14:paraId="44D26292" w14:textId="77777777" w:rsidR="009B6533" w:rsidRDefault="004C3508">
      <w:r>
        <w:t xml:space="preserve">3. Trainingsgruppen </w:t>
      </w:r>
    </w:p>
    <w:p w14:paraId="1487FFF1" w14:textId="0A3AF566" w:rsidR="009B6533" w:rsidRDefault="004C3508">
      <w:r>
        <w:lastRenderedPageBreak/>
        <w:t>a. Eine Trainingsgruppe besteht aus max</w:t>
      </w:r>
      <w:r w:rsidRPr="00D43794">
        <w:rPr>
          <w:i/>
          <w:iCs/>
        </w:rPr>
        <w:t xml:space="preserve">. </w:t>
      </w:r>
      <w:r w:rsidR="00D43794" w:rsidRPr="00D43794">
        <w:rPr>
          <w:i/>
          <w:iCs/>
        </w:rPr>
        <w:t>8</w:t>
      </w:r>
      <w:r w:rsidRPr="00D43794">
        <w:rPr>
          <w:i/>
          <w:iCs/>
        </w:rPr>
        <w:t xml:space="preserve"> Teilnehmern</w:t>
      </w:r>
      <w:r w:rsidR="009B6533" w:rsidRPr="00D43794">
        <w:rPr>
          <w:i/>
          <w:iCs/>
        </w:rPr>
        <w:t xml:space="preserve"> (</w:t>
      </w:r>
      <w:r w:rsidR="00D43794" w:rsidRPr="00D43794">
        <w:rPr>
          <w:i/>
          <w:iCs/>
        </w:rPr>
        <w:t>6</w:t>
      </w:r>
      <w:r w:rsidR="009B6533" w:rsidRPr="00D43794">
        <w:rPr>
          <w:i/>
          <w:iCs/>
        </w:rPr>
        <w:t xml:space="preserve"> Turner/innen + 2 Trainer</w:t>
      </w:r>
      <w:r w:rsidR="008611D1" w:rsidRPr="00D43794">
        <w:rPr>
          <w:i/>
          <w:iCs/>
        </w:rPr>
        <w:t>*innen</w:t>
      </w:r>
      <w:r w:rsidR="009B6533">
        <w:t>)</w:t>
      </w:r>
      <w:r>
        <w:t xml:space="preserve">. Trainer*innen sind in dieser Anzahl inkludiert </w:t>
      </w:r>
    </w:p>
    <w:p w14:paraId="2039BF21" w14:textId="4DA43532" w:rsidR="009B6533" w:rsidRDefault="004C3508">
      <w:r>
        <w:t>b. Die Trainingsgruppen werden vorab schriftlich in einem Trainingsplan festgelegt</w:t>
      </w:r>
      <w:r w:rsidR="009B6533">
        <w:t xml:space="preserve">. </w:t>
      </w:r>
      <w:r>
        <w:t>Die Festlegung der Athlet*innen wird durch die verantwortlichen</w:t>
      </w:r>
      <w:r w:rsidR="009B6533">
        <w:t xml:space="preserve"> T</w:t>
      </w:r>
      <w:r>
        <w:t>rainer*innen durchgeführt</w:t>
      </w:r>
      <w:r w:rsidR="008611D1">
        <w:t xml:space="preserve"> und dokumentiert</w:t>
      </w:r>
      <w:r>
        <w:t xml:space="preserve">. </w:t>
      </w:r>
    </w:p>
    <w:p w14:paraId="7FB00B47" w14:textId="77777777" w:rsidR="009B6533" w:rsidRDefault="009B6533"/>
    <w:p w14:paraId="633623AD" w14:textId="77777777" w:rsidR="009B6533" w:rsidRDefault="004C3508">
      <w:r>
        <w:t xml:space="preserve">4. Verhaltensregeln zum Training </w:t>
      </w:r>
    </w:p>
    <w:p w14:paraId="6FC35961" w14:textId="77777777" w:rsidR="009B6533" w:rsidRDefault="004C3508">
      <w:r>
        <w:t xml:space="preserve">a. Das Tragen eines Mund-Nasenschutzes gilt im gesamten Gebäude als Pflicht. Einzig für die Ausführung der sportlichen Tätigkeiten innerhalb des zugewiesenen Hallenteils ist die Pflicht ausgenommen. </w:t>
      </w:r>
    </w:p>
    <w:p w14:paraId="3EDB21BE" w14:textId="77777777" w:rsidR="009B6533" w:rsidRDefault="004C3508">
      <w:r>
        <w:t xml:space="preserve">b. Die Athlet*innen kommen bereits umgezogen in Sportkleidung und begeben sich direkt in die Gerätehalle. </w:t>
      </w:r>
    </w:p>
    <w:p w14:paraId="1090BDF1" w14:textId="383E2337" w:rsidR="009B6533" w:rsidRDefault="009B6533">
      <w:r>
        <w:t>c</w:t>
      </w:r>
      <w:r w:rsidR="004C3508">
        <w:t xml:space="preserve">. Nach </w:t>
      </w:r>
      <w:r w:rsidR="008D444E">
        <w:t>B</w:t>
      </w:r>
      <w:r w:rsidR="004C3508">
        <w:t xml:space="preserve">etreten der Halle sind die Hände </w:t>
      </w:r>
      <w:r w:rsidR="008D444E">
        <w:t xml:space="preserve">und bei Barfußsport die Füße </w:t>
      </w:r>
      <w:r w:rsidR="004C3508">
        <w:t xml:space="preserve">mit Desinfektionsmittel zu reinigen. Die Gerätehalle sowie die Toilettenräume sind mit Desinfektionsmittel ausgestattet. </w:t>
      </w:r>
    </w:p>
    <w:p w14:paraId="688773BE" w14:textId="32322324" w:rsidR="009B6533" w:rsidRDefault="009B6533">
      <w:r>
        <w:t>d</w:t>
      </w:r>
      <w:r w:rsidR="004C3508">
        <w:t>. Jede</w:t>
      </w:r>
      <w:r w:rsidR="008611D1">
        <w:t>/r</w:t>
      </w:r>
      <w:r w:rsidR="004C3508">
        <w:t xml:space="preserve"> Teilnehmende erhält </w:t>
      </w:r>
      <w:proofErr w:type="gramStart"/>
      <w:r w:rsidR="004C3508">
        <w:t>von den Trainer</w:t>
      </w:r>
      <w:proofErr w:type="gramEnd"/>
      <w:r w:rsidR="008611D1">
        <w:t>*inne</w:t>
      </w:r>
      <w:r w:rsidR="004C3508">
        <w:t xml:space="preserve">n einen zugewiesenen Bereich für die Ablage des persönlichen Equipments sowie für den Aufenthalt während Pausenzeiten. Die Pausen der TurnerInnen sind einzeln bzw. in einem Mindestabstand von 2 Metern </w:t>
      </w:r>
      <w:proofErr w:type="gramStart"/>
      <w:r w:rsidR="004C3508">
        <w:t>zur nächsten Athlet</w:t>
      </w:r>
      <w:proofErr w:type="gramEnd"/>
      <w:r w:rsidR="004C3508">
        <w:t xml:space="preserve">*innen zu nehmen. </w:t>
      </w:r>
    </w:p>
    <w:p w14:paraId="6C815199" w14:textId="77777777" w:rsidR="009B6533" w:rsidRDefault="009B6533">
      <w:r>
        <w:t>e</w:t>
      </w:r>
      <w:r w:rsidR="004C3508">
        <w:t xml:space="preserve">. Es werden feste Trainingsgruppen gebildet und eine feste Zuordnung der Trainer*innen zu den Trainingsgruppen gebildet. </w:t>
      </w:r>
    </w:p>
    <w:p w14:paraId="4B0B7D57" w14:textId="024FAF89" w:rsidR="009B6533" w:rsidRDefault="009B6533">
      <w:r>
        <w:t>f</w:t>
      </w:r>
      <w:r w:rsidR="004C3508">
        <w:t xml:space="preserve">. </w:t>
      </w:r>
      <w:r>
        <w:t>Bei einem Wechsel der Hallenteile/Geräte werden</w:t>
      </w:r>
      <w:r w:rsidR="004C3508">
        <w:t xml:space="preserve"> die Hände und – so barfuß trainiert wird – die Füße desinfizier</w:t>
      </w:r>
      <w:r>
        <w:t>t</w:t>
      </w:r>
      <w:r w:rsidR="004C3508">
        <w:t xml:space="preserve">. Dafür </w:t>
      </w:r>
      <w:r w:rsidR="008611D1">
        <w:t>bringt der/die Trainer*in</w:t>
      </w:r>
      <w:r w:rsidR="004C3508">
        <w:t xml:space="preserve"> Desinfektionsmittel (mind. 61% Alkoholgehalt) oder wiederverwendbare medizinische Desinfektionstücher mit. </w:t>
      </w:r>
    </w:p>
    <w:p w14:paraId="6B53E334" w14:textId="77777777" w:rsidR="00856327" w:rsidRDefault="009B6533">
      <w:r>
        <w:t>g</w:t>
      </w:r>
      <w:r w:rsidR="004C3508">
        <w:t xml:space="preserve">. Die Umkleidekabinen und Duschräume sind nur im Ausnahmefall zu nutzen. </w:t>
      </w:r>
    </w:p>
    <w:p w14:paraId="5BF212CE" w14:textId="1787EC3A" w:rsidR="009B6533" w:rsidRDefault="00856327">
      <w:r>
        <w:t>h</w:t>
      </w:r>
      <w:r w:rsidR="004C3508">
        <w:t xml:space="preserve">. Toilettenbesuche müssen einzeln vorgenommen werden und immer mit Händewaschen (vor und danach) verknüpft werden. </w:t>
      </w:r>
    </w:p>
    <w:p w14:paraId="4EFA69C7" w14:textId="093CE3CC" w:rsidR="009B6533" w:rsidRDefault="00856327">
      <w:r>
        <w:t>i</w:t>
      </w:r>
      <w:r w:rsidR="004C3508">
        <w:t xml:space="preserve">. Auf Fahrgemeinschaften zum Training sollte nach Möglichkeit verzichtet werden. </w:t>
      </w:r>
    </w:p>
    <w:p w14:paraId="53DE463D" w14:textId="77777777" w:rsidR="009B6533" w:rsidRDefault="009B6533"/>
    <w:p w14:paraId="6604AA3C" w14:textId="77777777" w:rsidR="009B6533" w:rsidRDefault="004C3508">
      <w:r>
        <w:t xml:space="preserve">5. Nachverfolgung im Falle einer Corona Infektion: </w:t>
      </w:r>
    </w:p>
    <w:p w14:paraId="145A2F29" w14:textId="77777777" w:rsidR="009B6533" w:rsidRDefault="004C3508">
      <w:r>
        <w:t xml:space="preserve">a. Die Trainer*innen führen zur Nachverfolgung der Infektionsketten eine Anwesenheitsliste mit folgenden Angaben: Datum, Ort sowie Trainer*innen/TN-Name, Anschrift, Telefon Im Falle einer Infektion müssen die betroffenen Personen (bzw. ihre Erziehungsberechtigten) die Trainer*innen umgehend informieren. </w:t>
      </w:r>
    </w:p>
    <w:p w14:paraId="60488D5E" w14:textId="77777777" w:rsidR="009B6533" w:rsidRDefault="004C3508">
      <w:r>
        <w:t xml:space="preserve">b. Erziehungsberechtigte und Sportler*innen haben zum Schutz der Allgemeinheit sowie dem persönlichen Schutz die Aufgabe, selbst zu beurteilen, ob sie vollständig frei von </w:t>
      </w:r>
      <w:proofErr w:type="spellStart"/>
      <w:r>
        <w:t>CoronaVirusSymptomen</w:t>
      </w:r>
      <w:proofErr w:type="spellEnd"/>
      <w:r>
        <w:t xml:space="preserve"> sind, um am Training teilnehmen zu dürfen. </w:t>
      </w:r>
    </w:p>
    <w:p w14:paraId="3FDDF2EE" w14:textId="5A643E91" w:rsidR="00475984" w:rsidRDefault="004C3508">
      <w:r>
        <w:t>c. Personen, bei denen COVID-19 diagnostiziert wurde, dürfen frühestens nach 14 Tagen und mit ärztlichem Zeugnis wieder am Training teilnehmen. Das Attest ist beim Trainer*innen als Kopie abzugeben.</w:t>
      </w:r>
    </w:p>
    <w:sectPr w:rsidR="00475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08"/>
    <w:rsid w:val="00341152"/>
    <w:rsid w:val="00345FCB"/>
    <w:rsid w:val="00475984"/>
    <w:rsid w:val="004C3508"/>
    <w:rsid w:val="004E4760"/>
    <w:rsid w:val="005A680C"/>
    <w:rsid w:val="00856327"/>
    <w:rsid w:val="008568C5"/>
    <w:rsid w:val="008611D1"/>
    <w:rsid w:val="008D444E"/>
    <w:rsid w:val="009B6533"/>
    <w:rsid w:val="00A95CD5"/>
    <w:rsid w:val="00C00F21"/>
    <w:rsid w:val="00C879D4"/>
    <w:rsid w:val="00D43794"/>
    <w:rsid w:val="00E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6FA6"/>
  <w15:chartTrackingRefBased/>
  <w15:docId w15:val="{FF1BE081-01ED-44B8-A2B6-DD4B2A4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Niebuhr</dc:creator>
  <cp:keywords/>
  <dc:description/>
  <cp:lastModifiedBy>Katrin Hoffmann</cp:lastModifiedBy>
  <cp:revision>4</cp:revision>
  <dcterms:created xsi:type="dcterms:W3CDTF">2021-02-19T12:44:00Z</dcterms:created>
  <dcterms:modified xsi:type="dcterms:W3CDTF">2021-02-22T08:45:00Z</dcterms:modified>
</cp:coreProperties>
</file>